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6475" w:rsidRDefault="00D95418" w:rsidP="0080647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Пост-релиз</w:t>
      </w:r>
      <w:r w:rsidR="00806475" w:rsidRPr="0080647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городского </w:t>
      </w:r>
      <w:r w:rsidR="00806475" w:rsidRPr="00AD6EA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кругл</w:t>
      </w:r>
      <w:r w:rsidR="00806475" w:rsidRPr="0080647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ого</w:t>
      </w:r>
      <w:r w:rsidR="00806475" w:rsidRPr="00AD6EA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стол</w:t>
      </w:r>
      <w:r w:rsidR="00806475" w:rsidRPr="0080647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</w:t>
      </w:r>
      <w:r w:rsidR="00806475" w:rsidRPr="00AD6EA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806475" w:rsidRPr="00AD6EAA" w:rsidRDefault="00806475" w:rsidP="0080647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D6EA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«Практика проведения диагностических исследований в рамках сопровождения профессионального самоопределения обучающихся»</w:t>
      </w:r>
    </w:p>
    <w:p w:rsidR="00806475" w:rsidRDefault="00806475" w:rsidP="0080647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6599D" w:rsidRDefault="00806475" w:rsidP="0096599D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6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25 февраля 2021 года </w:t>
      </w:r>
      <w:r w:rsidR="009E0156" w:rsidRPr="00AC2B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ГБОУ школа №496 Московского района Санкт-Петербурга</w:t>
      </w:r>
      <w:r w:rsidR="00D954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опорная площадка</w:t>
      </w:r>
      <w:r w:rsidR="00D95418" w:rsidRPr="00D954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95418" w:rsidRPr="00627C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развития образования Московского района Санкт-Петербурга </w:t>
      </w:r>
      <w:r w:rsidRPr="00AD6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дистанционном формате </w:t>
      </w:r>
      <w:r w:rsidR="00D954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провела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</w:t>
      </w:r>
      <w:r w:rsidR="00AD6EAA" w:rsidRPr="00AD6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ородской круглый стол «Практика проведения диагностических исследований в рамках сопровождения профессионального самоопределения обучающихся»</w:t>
      </w:r>
      <w:r w:rsidR="00AC2B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D92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D92859" w:rsidRDefault="00D95418" w:rsidP="0096599D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Мероприятие состоялось в новом формате. Все участники круглого стола смогли заранее ознакомиться с видео-выступлениями спикеров на сайте школы </w:t>
      </w:r>
      <w:r w:rsidR="00AC2B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разделе «Н</w:t>
      </w:r>
      <w:r w:rsidR="00AC2BCC" w:rsidRPr="00AC2B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аучно-методическ</w:t>
      </w:r>
      <w:r w:rsidR="00AC2B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ая деятельность»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подготовить вопросы для обсуждения</w:t>
      </w:r>
      <w:r w:rsidR="009659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0555D" w:rsidRDefault="00D95418" w:rsidP="00D9541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16.00 на цифровой платформе «ВКС» состоялась дискуссионная площадка на которой были</w:t>
      </w:r>
      <w:r w:rsidR="007055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обсужд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ены</w:t>
      </w:r>
      <w:r w:rsidR="007055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актуальные вопросы, связанные с диагностикой профессионального самоопределения учащихся в образовательных учреждениях района и города, целесообразность использования диагностический методик для решения конкретных задач.</w:t>
      </w:r>
    </w:p>
    <w:p w:rsidR="0096599D" w:rsidRDefault="0070555D" w:rsidP="0096599D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работе круглого стола при</w:t>
      </w:r>
      <w:r w:rsidR="00D92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няли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участие </w:t>
      </w:r>
      <w:r w:rsidR="009659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58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представител</w:t>
      </w:r>
      <w:r w:rsidR="009659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ей из </w:t>
      </w:r>
      <w:r w:rsidRPr="00AC2B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ГБОУ школ</w:t>
      </w:r>
      <w:r w:rsidR="00E137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</w:t>
      </w:r>
      <w:r w:rsidRPr="00AC2B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№496 Московского района Санкт-Петербурга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E137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92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ГБУ ДППО ЦПКС ИМЦ </w:t>
      </w:r>
      <w:r w:rsidR="00D92859" w:rsidRPr="00AC2B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Московского района Санкт-Петербурга</w:t>
      </w:r>
      <w:r w:rsidR="00D92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E13709" w:rsidRPr="00E137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ГБУ ДО ЦППМСП </w:t>
      </w:r>
      <w:r w:rsidR="00E13709" w:rsidRPr="00AC2B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Московского района Санкт-Петербурга</w:t>
      </w:r>
      <w:r w:rsidR="00E137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E13709" w:rsidRPr="00E137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Городско</w:t>
      </w:r>
      <w:r w:rsidR="00E137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</w:t>
      </w:r>
      <w:r w:rsidR="00E13709" w:rsidRPr="00E137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Центр</w:t>
      </w:r>
      <w:r w:rsidR="00E137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E13709" w:rsidRPr="00E137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содействия профессиональному самоопределению детей и молодежи</w:t>
      </w:r>
      <w:r w:rsidRPr="007055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13709" w:rsidRPr="00E137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ГБНОУ ДУМ СПб</w:t>
      </w:r>
      <w:r w:rsidR="00E137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E13709" w:rsidRPr="00E137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Центра</w:t>
      </w:r>
      <w:r w:rsidR="00E137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тестирования и развития «</w:t>
      </w:r>
      <w:r w:rsidR="00E13709" w:rsidRPr="00E137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Гуманитарные Технологии</w:t>
      </w:r>
      <w:r w:rsidR="00E137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FE48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Санкт-Петербурге</w:t>
      </w:r>
      <w:r w:rsidR="009659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а также из образовательных организаций Московского, </w:t>
      </w:r>
      <w:r w:rsidR="0096599D" w:rsidRPr="009659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Приморского, Красногвардейского, Выборгского</w:t>
      </w:r>
      <w:r w:rsidR="009659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районов</w:t>
      </w:r>
      <w:r w:rsidR="0096599D" w:rsidRPr="009659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9659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ЧОУ «Санкт-Петербургская гимназия «</w:t>
      </w:r>
      <w:r w:rsidR="0096599D" w:rsidRPr="009659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Альма-Матер</w:t>
      </w:r>
      <w:r w:rsidR="009659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»»</w:t>
      </w:r>
      <w:r w:rsidR="0096599D" w:rsidRPr="009659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9659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МКУ г. о. Самара «</w:t>
      </w:r>
      <w:r w:rsidR="0096599D" w:rsidRPr="009659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Молодёжный центр Самарский</w:t>
      </w:r>
      <w:r w:rsidR="009659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F97EAE" w:rsidRDefault="0096599D" w:rsidP="0096599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Данный круглый стол вызвал большой интерес среди </w:t>
      </w:r>
      <w:r w:rsidR="00E13709">
        <w:rPr>
          <w:rFonts w:ascii="Times New Roman" w:hAnsi="Times New Roman" w:cs="Times New Roman"/>
          <w:sz w:val="28"/>
          <w:szCs w:val="28"/>
        </w:rPr>
        <w:t>педагог</w:t>
      </w:r>
      <w:r>
        <w:rPr>
          <w:rFonts w:ascii="Times New Roman" w:hAnsi="Times New Roman" w:cs="Times New Roman"/>
          <w:sz w:val="28"/>
          <w:szCs w:val="28"/>
        </w:rPr>
        <w:t>ов</w:t>
      </w:r>
      <w:r w:rsidR="00E13709">
        <w:rPr>
          <w:rFonts w:ascii="Times New Roman" w:hAnsi="Times New Roman" w:cs="Times New Roman"/>
          <w:sz w:val="28"/>
          <w:szCs w:val="28"/>
        </w:rPr>
        <w:t>-психолог</w:t>
      </w:r>
      <w:r>
        <w:rPr>
          <w:rFonts w:ascii="Times New Roman" w:hAnsi="Times New Roman" w:cs="Times New Roman"/>
          <w:sz w:val="28"/>
          <w:szCs w:val="28"/>
        </w:rPr>
        <w:t>ов</w:t>
      </w:r>
      <w:r w:rsidR="00E13709">
        <w:rPr>
          <w:rFonts w:ascii="Times New Roman" w:hAnsi="Times New Roman" w:cs="Times New Roman"/>
          <w:sz w:val="28"/>
          <w:szCs w:val="28"/>
        </w:rPr>
        <w:t>, социальны</w:t>
      </w:r>
      <w:r>
        <w:rPr>
          <w:rFonts w:ascii="Times New Roman" w:hAnsi="Times New Roman" w:cs="Times New Roman"/>
          <w:sz w:val="28"/>
          <w:szCs w:val="28"/>
        </w:rPr>
        <w:t>х</w:t>
      </w:r>
      <w:r w:rsidR="00E13709">
        <w:rPr>
          <w:rFonts w:ascii="Times New Roman" w:hAnsi="Times New Roman" w:cs="Times New Roman"/>
          <w:sz w:val="28"/>
          <w:szCs w:val="28"/>
        </w:rPr>
        <w:t xml:space="preserve"> педагог</w:t>
      </w:r>
      <w:r>
        <w:rPr>
          <w:rFonts w:ascii="Times New Roman" w:hAnsi="Times New Roman" w:cs="Times New Roman"/>
          <w:sz w:val="28"/>
          <w:szCs w:val="28"/>
        </w:rPr>
        <w:t>ов</w:t>
      </w:r>
      <w:r w:rsidR="00E13709">
        <w:rPr>
          <w:rFonts w:ascii="Times New Roman" w:hAnsi="Times New Roman" w:cs="Times New Roman"/>
          <w:sz w:val="28"/>
          <w:szCs w:val="28"/>
        </w:rPr>
        <w:t>, классны</w:t>
      </w:r>
      <w:r>
        <w:rPr>
          <w:rFonts w:ascii="Times New Roman" w:hAnsi="Times New Roman" w:cs="Times New Roman"/>
          <w:sz w:val="28"/>
          <w:szCs w:val="28"/>
        </w:rPr>
        <w:t>х</w:t>
      </w:r>
      <w:r w:rsidR="00E13709">
        <w:rPr>
          <w:rFonts w:ascii="Times New Roman" w:hAnsi="Times New Roman" w:cs="Times New Roman"/>
          <w:sz w:val="28"/>
          <w:szCs w:val="28"/>
        </w:rPr>
        <w:t xml:space="preserve"> руководител</w:t>
      </w:r>
      <w:r>
        <w:rPr>
          <w:rFonts w:ascii="Times New Roman" w:hAnsi="Times New Roman" w:cs="Times New Roman"/>
          <w:sz w:val="28"/>
          <w:szCs w:val="28"/>
        </w:rPr>
        <w:t>ей</w:t>
      </w:r>
      <w:r w:rsidR="00E13709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ответственных</w:t>
      </w:r>
      <w:r w:rsidR="00E13709">
        <w:rPr>
          <w:rFonts w:ascii="Times New Roman" w:hAnsi="Times New Roman" w:cs="Times New Roman"/>
          <w:sz w:val="28"/>
          <w:szCs w:val="28"/>
        </w:rPr>
        <w:t xml:space="preserve"> за </w:t>
      </w:r>
      <w:proofErr w:type="spellStart"/>
      <w:r w:rsidR="00E13709">
        <w:rPr>
          <w:rFonts w:ascii="Times New Roman" w:hAnsi="Times New Roman" w:cs="Times New Roman"/>
          <w:sz w:val="28"/>
          <w:szCs w:val="28"/>
        </w:rPr>
        <w:t>профориентационную</w:t>
      </w:r>
      <w:proofErr w:type="spellEnd"/>
      <w:r w:rsidR="00E13709">
        <w:rPr>
          <w:rFonts w:ascii="Times New Roman" w:hAnsi="Times New Roman" w:cs="Times New Roman"/>
          <w:sz w:val="28"/>
          <w:szCs w:val="28"/>
        </w:rPr>
        <w:t xml:space="preserve"> работу в ОО, а также </w:t>
      </w:r>
      <w:r>
        <w:rPr>
          <w:rFonts w:ascii="Times New Roman" w:hAnsi="Times New Roman" w:cs="Times New Roman"/>
          <w:sz w:val="28"/>
          <w:szCs w:val="28"/>
        </w:rPr>
        <w:t>учителей-предметников, методистов и руководителей</w:t>
      </w:r>
      <w:r w:rsidR="00E13709">
        <w:rPr>
          <w:rFonts w:ascii="Times New Roman" w:hAnsi="Times New Roman" w:cs="Times New Roman"/>
          <w:sz w:val="28"/>
          <w:szCs w:val="28"/>
        </w:rPr>
        <w:t>.</w:t>
      </w:r>
    </w:p>
    <w:p w:rsidR="00CB2684" w:rsidRDefault="00CB2684" w:rsidP="00CB268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86500" cy="353603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нимок экрана (4)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4147" cy="3540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684" w:rsidRDefault="00CB2684" w:rsidP="00CB268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CB2684" w:rsidRDefault="00CB2684" w:rsidP="00CB268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86500" cy="353603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нимок экрана (7)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2012" cy="353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684" w:rsidRDefault="00CB2684" w:rsidP="00CB268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CB2684" w:rsidRDefault="00CB2684" w:rsidP="00CB268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86500" cy="353603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нимок экрана (14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4915" cy="3540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684" w:rsidRDefault="00CB2684" w:rsidP="00CB268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CB2684" w:rsidRDefault="00CB2684" w:rsidP="00CB268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CB2684" w:rsidRDefault="00CB2684" w:rsidP="00CB268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86500" cy="3536030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нимок экрана (19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2625" cy="353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684" w:rsidRDefault="00CB2684" w:rsidP="00CB268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CB2684" w:rsidRDefault="00CB2684" w:rsidP="00CB268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00775" cy="348781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нимок экрана (27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0775" cy="3487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684" w:rsidRDefault="00CB2684" w:rsidP="00CB268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CB2684" w:rsidRDefault="00CB2684" w:rsidP="00CB268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CB2684" w:rsidRDefault="00CB2684" w:rsidP="00CB268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48400" cy="35146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нимок экрана (44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4149" cy="3517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684" w:rsidRDefault="00CB2684" w:rsidP="00CB268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CB2684" w:rsidRDefault="00CB2684" w:rsidP="00CB268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00775" cy="348781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нимок экрана (57)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0775" cy="3487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684" w:rsidRDefault="00CB2684" w:rsidP="00CB268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CB2684" w:rsidRDefault="00CB2684" w:rsidP="00CB268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CB2684" w:rsidRDefault="00CB2684" w:rsidP="00CB268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00775" cy="348781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нимок экрана (59)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298" cy="3492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684" w:rsidRDefault="00CB2684" w:rsidP="00CB268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CB2684" w:rsidRDefault="00CB2684" w:rsidP="00CB2684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34100" cy="345030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нимок экрана (63)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0119" cy="3453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B268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6EAA"/>
    <w:rsid w:val="002F704A"/>
    <w:rsid w:val="0070555D"/>
    <w:rsid w:val="00806475"/>
    <w:rsid w:val="00824D34"/>
    <w:rsid w:val="008B5682"/>
    <w:rsid w:val="008B70E6"/>
    <w:rsid w:val="0096599D"/>
    <w:rsid w:val="009E0156"/>
    <w:rsid w:val="00AC2BCC"/>
    <w:rsid w:val="00AD6EAA"/>
    <w:rsid w:val="00AF4168"/>
    <w:rsid w:val="00C472F4"/>
    <w:rsid w:val="00CB2684"/>
    <w:rsid w:val="00D92859"/>
    <w:rsid w:val="00D95418"/>
    <w:rsid w:val="00E13709"/>
    <w:rsid w:val="00F97EAE"/>
    <w:rsid w:val="00FE48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85BC47"/>
  <w15:chartTrackingRefBased/>
  <w15:docId w15:val="{AB86C5C3-2F00-40E8-951A-33D2837CB3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C2BCC"/>
    <w:rPr>
      <w:color w:val="0563C1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AC2BCC"/>
    <w:rPr>
      <w:color w:val="954F72" w:themeColor="followedHyperlink"/>
      <w:u w:val="single"/>
    </w:rPr>
  </w:style>
  <w:style w:type="paragraph" w:styleId="HTML">
    <w:name w:val="HTML Preformatted"/>
    <w:basedOn w:val="a"/>
    <w:link w:val="HTML0"/>
    <w:uiPriority w:val="99"/>
    <w:semiHidden/>
    <w:unhideWhenUsed/>
    <w:rsid w:val="00E1370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E13709"/>
    <w:rPr>
      <w:rFonts w:ascii="Courier New" w:eastAsia="Times New Roman" w:hAnsi="Courier New" w:cs="Courier New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3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90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20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807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351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759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9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20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05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20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7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6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5273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6</Pages>
  <Words>280</Words>
  <Characters>1596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Коновалова Алла Евгеньевна</cp:lastModifiedBy>
  <cp:revision>5</cp:revision>
  <dcterms:created xsi:type="dcterms:W3CDTF">2021-02-26T07:17:00Z</dcterms:created>
  <dcterms:modified xsi:type="dcterms:W3CDTF">2021-02-26T10:48:00Z</dcterms:modified>
</cp:coreProperties>
</file>